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9FE3" w14:textId="6780F794" w:rsidR="004156A8" w:rsidRDefault="004156A8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b/>
          <w:noProof/>
          <w:shd w:val="clear" w:color="auto" w:fill="BDD6EE" w:themeFill="accent5" w:themeFillTint="66"/>
        </w:rPr>
      </w:pPr>
      <w:bookmarkStart w:id="0" w:name="_Ref527984579"/>
      <w:bookmarkStart w:id="1" w:name="_Ref527984295"/>
      <w:bookmarkStart w:id="2" w:name="_Toc25602949"/>
      <w:bookmarkStart w:id="3" w:name="_Toc91079420"/>
      <w:r w:rsidRPr="00805E4B">
        <w:rPr>
          <w:b/>
          <w:noProof/>
          <w:shd w:val="clear" w:color="auto" w:fill="BDD6EE" w:themeFill="accent5" w:themeFillTint="66"/>
        </w:rPr>
        <w:drawing>
          <wp:anchor distT="0" distB="0" distL="114300" distR="114300" simplePos="0" relativeHeight="251659264" behindDoc="0" locked="0" layoutInCell="1" allowOverlap="1" wp14:anchorId="360F1465" wp14:editId="5DCD513F">
            <wp:simplePos x="0" y="0"/>
            <wp:positionH relativeFrom="page">
              <wp:align>left</wp:align>
            </wp:positionH>
            <wp:positionV relativeFrom="paragraph">
              <wp:posOffset>92476</wp:posOffset>
            </wp:positionV>
            <wp:extent cx="7559731" cy="956310"/>
            <wp:effectExtent l="0" t="0" r="3175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1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bookmarkEnd w:id="2"/>
    <w:bookmarkEnd w:id="3"/>
    <w:p w14:paraId="03DC28E6" w14:textId="6880852C" w:rsidR="00805E4B" w:rsidRDefault="00CA2CEE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  <w:r w:rsidRPr="00CA2CEE">
        <w:rPr>
          <w:b/>
          <w:noProof/>
          <w:shd w:val="clear" w:color="auto" w:fill="BDD6EE" w:themeFill="accent5" w:themeFillTint="66"/>
          <w:lang w:val="fr-BE"/>
        </w:rPr>
        <w:t>OFFRE</w:t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FINANCI</w:t>
      </w:r>
      <w:r w:rsidR="007841FF">
        <w:rPr>
          <w:rFonts w:ascii="Garamond" w:hAnsi="Garamond"/>
          <w:b/>
          <w:shd w:val="clear" w:color="auto" w:fill="BDD6EE" w:themeFill="accent5" w:themeFillTint="66"/>
          <w:lang w:val="fr-FR"/>
        </w:rPr>
        <w:t>È</w:t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>RE</w:t>
      </w:r>
      <w:r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– BORDEREAU DE PRIX</w:t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5F4337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   </w:t>
      </w:r>
      <w:r w:rsidR="003746F5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</w:t>
      </w:r>
      <w:r w:rsidR="004A4DC4" w:rsidRPr="003746F5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ANNEXE </w:t>
      </w:r>
      <w:r w:rsidRPr="003746F5">
        <w:rPr>
          <w:rFonts w:ascii="Garamond" w:hAnsi="Garamond"/>
          <w:b/>
          <w:shd w:val="clear" w:color="auto" w:fill="BDD6EE" w:themeFill="accent5" w:themeFillTint="66"/>
          <w:lang w:val="fr-FR"/>
        </w:rPr>
        <w:t>6.1</w:t>
      </w:r>
      <w:r w:rsidR="00805E4B" w:rsidRPr="00805E4B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</w:t>
      </w:r>
      <w:r w:rsidR="003746F5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                     </w:t>
      </w:r>
    </w:p>
    <w:p w14:paraId="62ABA5F5" w14:textId="77777777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01F1F3F8" w14:textId="377B94D6" w:rsidR="00982790" w:rsidRPr="00982790" w:rsidRDefault="00982790" w:rsidP="0098279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982790">
        <w:rPr>
          <w:rFonts w:ascii="Garamond" w:eastAsiaTheme="minorHAnsi" w:hAnsi="Garamond" w:cs="Calibri"/>
          <w:lang w:val="fr-BE" w:eastAsia="en-US"/>
        </w:rPr>
        <w:t xml:space="preserve">Référence : </w:t>
      </w:r>
      <w:r>
        <w:rPr>
          <w:rFonts w:ascii="Garamond" w:eastAsiaTheme="minorHAnsi" w:hAnsi="Garamond" w:cs="Calibri"/>
          <w:lang w:val="fr-BE" w:eastAsia="en-US"/>
        </w:rPr>
        <w:t xml:space="preserve">EEB2 </w:t>
      </w:r>
      <w:r w:rsidR="008639A1">
        <w:rPr>
          <w:rFonts w:ascii="Garamond" w:eastAsiaTheme="minorHAnsi" w:hAnsi="Garamond" w:cs="Calibri"/>
          <w:lang w:val="fr-BE" w:eastAsia="en-US"/>
        </w:rPr>
        <w:t>2025-26</w:t>
      </w:r>
    </w:p>
    <w:p w14:paraId="23E34BF2" w14:textId="2A5BFC9A" w:rsidR="00D30785" w:rsidRPr="00982790" w:rsidRDefault="00982790" w:rsidP="00982790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>
        <w:rPr>
          <w:rFonts w:ascii="Garamond" w:eastAsiaTheme="minorHAnsi" w:hAnsi="Garamond" w:cs="Calibri"/>
          <w:lang w:val="fr-BE" w:eastAsia="en-US"/>
        </w:rPr>
        <w:t>Q</w:t>
      </w:r>
      <w:r w:rsidRPr="00982790">
        <w:rPr>
          <w:rFonts w:ascii="Garamond" w:eastAsiaTheme="minorHAnsi" w:hAnsi="Garamond" w:cs="Calibri"/>
          <w:lang w:val="fr-BE" w:eastAsia="en-US"/>
        </w:rPr>
        <w:t>uantités estimées pour 1 an</w:t>
      </w:r>
    </w:p>
    <w:p w14:paraId="0B403528" w14:textId="2A43F451" w:rsidR="00DD6C2D" w:rsidRPr="008639A1" w:rsidRDefault="00DD6C2D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71244F65" w14:textId="543CED01" w:rsidR="00BD3861" w:rsidRPr="00BD3861" w:rsidRDefault="008639A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  <w:r w:rsidRPr="008639A1">
        <w:rPr>
          <w:rFonts w:eastAsiaTheme="minorHAnsi"/>
        </w:rPr>
        <w:drawing>
          <wp:inline distT="0" distB="0" distL="0" distR="0" wp14:anchorId="022A7D1E" wp14:editId="24AFB9FF">
            <wp:extent cx="5885908" cy="6399530"/>
            <wp:effectExtent l="0" t="0" r="635" b="1270"/>
            <wp:docPr id="1358905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125" cy="640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861" w:rsidRPr="00BD3861" w:rsidSect="00DA7B2B">
      <w:headerReference w:type="default" r:id="rId12"/>
      <w:footerReference w:type="default" r:id="rId13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F2F5" w14:textId="77777777" w:rsidR="00B22CCB" w:rsidRDefault="00B22CCB" w:rsidP="008D1D09">
      <w:pPr>
        <w:spacing w:before="0" w:after="0"/>
      </w:pPr>
      <w:r>
        <w:separator/>
      </w:r>
    </w:p>
  </w:endnote>
  <w:endnote w:type="continuationSeparator" w:id="0">
    <w:p w14:paraId="1FCD2C28" w14:textId="77777777" w:rsidR="00B22CCB" w:rsidRDefault="00B22CCB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EndPr/>
    <w:sdtContent>
      <w:sdt>
        <w:sdtPr>
          <w:id w:val="1468014526"/>
          <w:docPartObj>
            <w:docPartGallery w:val="Page Numbers (Top of Page)"/>
            <w:docPartUnique/>
          </w:docPartObj>
        </w:sdtPr>
        <w:sdtEndPr/>
        <w:sdtContent>
          <w:p w14:paraId="21F4A19D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40E8D808" w14:textId="77777777" w:rsidR="00AA76D5" w:rsidRDefault="00863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9DC5" w14:textId="77777777" w:rsidR="00B22CCB" w:rsidRDefault="00B22CCB" w:rsidP="008D1D09">
      <w:pPr>
        <w:spacing w:before="0" w:after="0"/>
      </w:pPr>
      <w:r>
        <w:separator/>
      </w:r>
    </w:p>
  </w:footnote>
  <w:footnote w:type="continuationSeparator" w:id="0">
    <w:p w14:paraId="2BC6A592" w14:textId="77777777" w:rsidR="00B22CCB" w:rsidRDefault="00B22CCB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1A42" w14:textId="0ECB4C4A" w:rsidR="0045376A" w:rsidRPr="00805E4B" w:rsidRDefault="00805E4B" w:rsidP="00360956">
    <w:pPr>
      <w:pStyle w:val="Header"/>
      <w:spacing w:line="276" w:lineRule="auto"/>
      <w:jc w:val="center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 xml:space="preserve">EEB2 </w:t>
    </w:r>
    <w:r w:rsidR="008639A1">
      <w:rPr>
        <w:rFonts w:ascii="Garamond" w:hAnsi="Garamond"/>
        <w:sz w:val="18"/>
        <w:szCs w:val="18"/>
        <w:lang w:val="fr-BE"/>
      </w:rPr>
      <w:t>2025-26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981">
    <w:abstractNumId w:val="1"/>
  </w:num>
  <w:num w:numId="2" w16cid:durableId="1953397838">
    <w:abstractNumId w:val="0"/>
  </w:num>
  <w:num w:numId="3" w16cid:durableId="674921962">
    <w:abstractNumId w:val="23"/>
  </w:num>
  <w:num w:numId="4" w16cid:durableId="726955627">
    <w:abstractNumId w:val="14"/>
  </w:num>
  <w:num w:numId="5" w16cid:durableId="1475175347">
    <w:abstractNumId w:val="10"/>
  </w:num>
  <w:num w:numId="6" w16cid:durableId="791094090">
    <w:abstractNumId w:val="5"/>
  </w:num>
  <w:num w:numId="7" w16cid:durableId="573321569">
    <w:abstractNumId w:val="4"/>
  </w:num>
  <w:num w:numId="8" w16cid:durableId="1856922023">
    <w:abstractNumId w:val="26"/>
  </w:num>
  <w:num w:numId="9" w16cid:durableId="123279293">
    <w:abstractNumId w:val="28"/>
  </w:num>
  <w:num w:numId="10" w16cid:durableId="978068935">
    <w:abstractNumId w:val="27"/>
  </w:num>
  <w:num w:numId="11" w16cid:durableId="1979990837">
    <w:abstractNumId w:val="30"/>
  </w:num>
  <w:num w:numId="12" w16cid:durableId="1572472140">
    <w:abstractNumId w:val="9"/>
  </w:num>
  <w:num w:numId="13" w16cid:durableId="2129347134">
    <w:abstractNumId w:val="16"/>
  </w:num>
  <w:num w:numId="14" w16cid:durableId="1907958615">
    <w:abstractNumId w:val="20"/>
  </w:num>
  <w:num w:numId="15" w16cid:durableId="1561210892">
    <w:abstractNumId w:val="18"/>
  </w:num>
  <w:num w:numId="16" w16cid:durableId="1554732429">
    <w:abstractNumId w:val="3"/>
  </w:num>
  <w:num w:numId="17" w16cid:durableId="1497306785">
    <w:abstractNumId w:val="21"/>
  </w:num>
  <w:num w:numId="18" w16cid:durableId="1995915059">
    <w:abstractNumId w:val="8"/>
  </w:num>
  <w:num w:numId="19" w16cid:durableId="1325354102">
    <w:abstractNumId w:val="2"/>
  </w:num>
  <w:num w:numId="20" w16cid:durableId="125856641">
    <w:abstractNumId w:val="25"/>
  </w:num>
  <w:num w:numId="21" w16cid:durableId="1984894836">
    <w:abstractNumId w:val="24"/>
  </w:num>
  <w:num w:numId="22" w16cid:durableId="1993286387">
    <w:abstractNumId w:val="6"/>
  </w:num>
  <w:num w:numId="23" w16cid:durableId="575939357">
    <w:abstractNumId w:val="17"/>
  </w:num>
  <w:num w:numId="24" w16cid:durableId="1774520734">
    <w:abstractNumId w:val="11"/>
  </w:num>
  <w:num w:numId="25" w16cid:durableId="431632053">
    <w:abstractNumId w:val="12"/>
  </w:num>
  <w:num w:numId="26" w16cid:durableId="1734351924">
    <w:abstractNumId w:val="22"/>
  </w:num>
  <w:num w:numId="27" w16cid:durableId="144974867">
    <w:abstractNumId w:val="7"/>
  </w:num>
  <w:num w:numId="28" w16cid:durableId="1254708096">
    <w:abstractNumId w:val="15"/>
  </w:num>
  <w:num w:numId="29" w16cid:durableId="615019839">
    <w:abstractNumId w:val="13"/>
  </w:num>
  <w:num w:numId="30" w16cid:durableId="1076055507">
    <w:abstractNumId w:val="29"/>
  </w:num>
  <w:num w:numId="31" w16cid:durableId="1890532130">
    <w:abstractNumId w:val="31"/>
  </w:num>
  <w:num w:numId="32" w16cid:durableId="105342607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37DF3"/>
    <w:rsid w:val="000A25FC"/>
    <w:rsid w:val="000B2D74"/>
    <w:rsid w:val="0013787F"/>
    <w:rsid w:val="001E69E2"/>
    <w:rsid w:val="0020516A"/>
    <w:rsid w:val="0029646A"/>
    <w:rsid w:val="00360956"/>
    <w:rsid w:val="003746F5"/>
    <w:rsid w:val="003E6943"/>
    <w:rsid w:val="004156A8"/>
    <w:rsid w:val="0045376A"/>
    <w:rsid w:val="004A4DC4"/>
    <w:rsid w:val="00560250"/>
    <w:rsid w:val="005827C8"/>
    <w:rsid w:val="005F4337"/>
    <w:rsid w:val="007841FF"/>
    <w:rsid w:val="007A1F0D"/>
    <w:rsid w:val="00805E4B"/>
    <w:rsid w:val="008639A1"/>
    <w:rsid w:val="008D1D09"/>
    <w:rsid w:val="00982790"/>
    <w:rsid w:val="009F05EC"/>
    <w:rsid w:val="00AB5D83"/>
    <w:rsid w:val="00AF228A"/>
    <w:rsid w:val="00B106DE"/>
    <w:rsid w:val="00B22CCB"/>
    <w:rsid w:val="00B35BB9"/>
    <w:rsid w:val="00B94A76"/>
    <w:rsid w:val="00BB4150"/>
    <w:rsid w:val="00BD3861"/>
    <w:rsid w:val="00BE2274"/>
    <w:rsid w:val="00C361A4"/>
    <w:rsid w:val="00C72738"/>
    <w:rsid w:val="00CA2CEE"/>
    <w:rsid w:val="00D00000"/>
    <w:rsid w:val="00D30785"/>
    <w:rsid w:val="00D5110A"/>
    <w:rsid w:val="00DA7B2B"/>
    <w:rsid w:val="00DD3D86"/>
    <w:rsid w:val="00DD6C2D"/>
    <w:rsid w:val="00DE3335"/>
    <w:rsid w:val="00EC311B"/>
    <w:rsid w:val="00ED1DAB"/>
    <w:rsid w:val="00F16178"/>
    <w:rsid w:val="00F75794"/>
    <w:rsid w:val="00F8180E"/>
    <w:rsid w:val="00FA2992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39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C5ACC-1316-4A40-AD2F-990F3EFF389A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customXml/itemProps2.xml><?xml version="1.0" encoding="utf-8"?>
<ds:datastoreItem xmlns:ds="http://schemas.openxmlformats.org/officeDocument/2006/customXml" ds:itemID="{29209EE8-E6A8-4112-86B6-E9EB1AE50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B6833-56C2-4E3F-9FA9-D4ABBEAC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10</cp:revision>
  <dcterms:created xsi:type="dcterms:W3CDTF">2024-05-29T12:56:00Z</dcterms:created>
  <dcterms:modified xsi:type="dcterms:W3CDTF">2025-05-14T08:36:00Z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